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130E" w:rsidRDefault="00E11D4C">
      <w:r>
        <w:t>Westmoreland/Themis article, July/August 2019 QEX</w:t>
      </w:r>
    </w:p>
    <w:p w:rsidR="00E11D4C" w:rsidRDefault="00E11D4C"/>
    <w:p w:rsidR="00E11D4C" w:rsidRDefault="00E11D4C"/>
    <w:p w:rsidR="00E11D4C" w:rsidRDefault="00E11D4C"/>
    <w:p w:rsidR="00E11D4C" w:rsidRDefault="00E11D4C"/>
    <w:p w:rsidR="00E11D4C" w:rsidRDefault="00E11D4C"/>
    <w:p w:rsidR="00E11D4C" w:rsidRDefault="00E11D4C" w:rsidP="00E11D4C">
      <w:r>
        <w:t>The source for the Themis article from the July-August 2019 issue has been posted here:</w:t>
      </w:r>
    </w:p>
    <w:p w:rsidR="00E11D4C" w:rsidRDefault="00E11D4C" w:rsidP="00E11D4C">
      <w:hyperlink r:id="rId4" w:history="1">
        <w:r>
          <w:rPr>
            <w:rStyle w:val="Hyperlink"/>
          </w:rPr>
          <w:t>https://github.com/jwestmoreland/Themis_ForHPSDR</w:t>
        </w:r>
      </w:hyperlink>
    </w:p>
    <w:p w:rsidR="00E11D4C" w:rsidRDefault="00E11D4C" w:rsidP="00E11D4C"/>
    <w:p w:rsidR="00E11D4C" w:rsidRDefault="00E11D4C"/>
    <w:sectPr w:rsidR="00E11D4C" w:rsidSect="0091342A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4C"/>
    <w:rsid w:val="005A130E"/>
    <w:rsid w:val="0091342A"/>
    <w:rsid w:val="009A1045"/>
    <w:rsid w:val="00E11D4C"/>
    <w:rsid w:val="00E9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0982"/>
  <w15:chartTrackingRefBased/>
  <w15:docId w15:val="{F05CCF82-C446-44D4-946B-D4F5A621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1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jwestmoreland/Themis_ForHPS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Maty, KB1EIB</dc:creator>
  <cp:keywords/>
  <dc:description/>
  <cp:lastModifiedBy>Weinberg, Maty, KB1EIB</cp:lastModifiedBy>
  <cp:revision>1</cp:revision>
  <dcterms:created xsi:type="dcterms:W3CDTF">2021-03-31T12:40:00Z</dcterms:created>
  <dcterms:modified xsi:type="dcterms:W3CDTF">2021-03-31T12:42:00Z</dcterms:modified>
</cp:coreProperties>
</file>